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11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2354"/>
        <w:gridCol w:w="7540"/>
      </w:tblGrid>
      <w:tr w:rsidR="00F83017" w:rsidRPr="00B64931" w14:paraId="2E049A8C" w14:textId="77777777" w:rsidTr="007D3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1C5477FF" w14:textId="77777777" w:rsidR="00F83017" w:rsidRPr="001114E5" w:rsidRDefault="00F83017" w:rsidP="00163651">
            <w:pPr>
              <w:rPr>
                <w:rFonts w:asciiTheme="majorBidi" w:hAnsiTheme="majorBidi"/>
                <w:sz w:val="16"/>
                <w:szCs w:val="16"/>
                <w:lang w:bidi="fa-IR"/>
              </w:rPr>
            </w:pPr>
            <w:r w:rsidRPr="001114E5">
              <w:rPr>
                <w:rFonts w:asciiTheme="majorBidi" w:hAnsiTheme="majorBidi"/>
                <w:sz w:val="16"/>
                <w:szCs w:val="16"/>
                <w:lang w:bidi="fa-IR"/>
              </w:rPr>
              <w:t>Email:</w:t>
            </w:r>
          </w:p>
          <w:p w14:paraId="6F8C3B24" w14:textId="77777777" w:rsidR="00F83017" w:rsidRPr="001114E5" w:rsidRDefault="00872C4C" w:rsidP="00163651">
            <w:pPr>
              <w:rPr>
                <w:rFonts w:asciiTheme="majorBidi" w:hAnsiTheme="majorBidi"/>
                <w:sz w:val="14"/>
                <w:szCs w:val="14"/>
                <w:lang w:bidi="fa-IR"/>
              </w:rPr>
            </w:pPr>
            <w:hyperlink r:id="rId7" w:history="1">
              <w:r w:rsidR="00F83017" w:rsidRPr="001114E5">
                <w:rPr>
                  <w:rStyle w:val="Hyperlink"/>
                  <w:rFonts w:asciiTheme="majorBidi" w:hAnsiTheme="majorBidi"/>
                  <w:sz w:val="14"/>
                  <w:szCs w:val="14"/>
                  <w:lang w:bidi="fa-IR"/>
                </w:rPr>
                <w:t>Negar.shafaei89@gmail.com</w:t>
              </w:r>
            </w:hyperlink>
          </w:p>
          <w:p w14:paraId="71C5B52F" w14:textId="77777777" w:rsidR="00F83017" w:rsidRPr="00E63057" w:rsidRDefault="00E63057" w:rsidP="00163651">
            <w:pPr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E63057">
              <w:rPr>
                <w:rFonts w:asciiTheme="majorBidi" w:hAnsiTheme="majorBidi" w:cs="B Nazanin" w:hint="cs"/>
                <w:sz w:val="16"/>
                <w:szCs w:val="16"/>
                <w:rtl/>
                <w:lang w:bidi="fa-IR"/>
              </w:rPr>
              <w:t>متولد: 1/7/1368</w:t>
            </w:r>
          </w:p>
          <w:p w14:paraId="48C4B580" w14:textId="77777777" w:rsidR="00E63057" w:rsidRPr="00E63057" w:rsidRDefault="00E63057" w:rsidP="00E63057">
            <w:pPr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E63057">
              <w:rPr>
                <w:rFonts w:asciiTheme="majorBidi" w:hAnsiTheme="majorBidi" w:cs="B Nazanin" w:hint="cs"/>
                <w:sz w:val="16"/>
                <w:szCs w:val="16"/>
                <w:rtl/>
                <w:lang w:bidi="fa-IR"/>
              </w:rPr>
              <w:t>وضعیت تاهل: متاهل</w:t>
            </w:r>
          </w:p>
          <w:p w14:paraId="3D73B8DB" w14:textId="77777777" w:rsidR="00E63057" w:rsidRPr="00E63057" w:rsidRDefault="00E63057" w:rsidP="00E63057">
            <w:pPr>
              <w:rPr>
                <w:rFonts w:asciiTheme="majorBidi" w:hAnsiTheme="majorBidi" w:cs="B Nazanin"/>
                <w:sz w:val="16"/>
                <w:szCs w:val="16"/>
                <w:rtl/>
                <w:lang w:bidi="fa-IR"/>
              </w:rPr>
            </w:pPr>
            <w:r w:rsidRPr="00E63057">
              <w:rPr>
                <w:rFonts w:asciiTheme="majorBidi" w:hAnsiTheme="majorBidi" w:cs="B Nazanin" w:hint="cs"/>
                <w:sz w:val="16"/>
                <w:szCs w:val="16"/>
                <w:rtl/>
                <w:lang w:bidi="fa-IR"/>
              </w:rPr>
              <w:t>شماره تماس:09151230097</w:t>
            </w:r>
          </w:p>
        </w:tc>
        <w:tc>
          <w:tcPr>
            <w:tcW w:w="7540" w:type="dxa"/>
          </w:tcPr>
          <w:p w14:paraId="1B877CBB" w14:textId="77777777" w:rsidR="00F83017" w:rsidRPr="001114E5" w:rsidRDefault="00F83017" w:rsidP="00163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  <w:lang w:bidi="fa-IR"/>
              </w:rPr>
            </w:pPr>
            <w:r w:rsidRPr="001114E5">
              <w:rPr>
                <w:rFonts w:asciiTheme="majorBidi" w:hAnsiTheme="majorBidi"/>
                <w:sz w:val="20"/>
                <w:szCs w:val="20"/>
                <w:lang w:bidi="fa-IR"/>
              </w:rPr>
              <w:t>CURRICULUM VITAE</w:t>
            </w:r>
          </w:p>
          <w:p w14:paraId="37C8DD3D" w14:textId="77777777" w:rsidR="00F83017" w:rsidRPr="001114E5" w:rsidRDefault="00F83017" w:rsidP="001636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36"/>
                <w:szCs w:val="36"/>
                <w:lang w:bidi="fa-IR"/>
              </w:rPr>
            </w:pPr>
            <w:r w:rsidRPr="001114E5">
              <w:rPr>
                <w:rFonts w:asciiTheme="majorBidi" w:hAnsiTheme="majorBidi"/>
                <w:sz w:val="36"/>
                <w:szCs w:val="36"/>
                <w:lang w:bidi="fa-IR"/>
              </w:rPr>
              <w:t>Negar Shafaei</w:t>
            </w:r>
            <w:r w:rsidR="001114E5" w:rsidRPr="001114E5">
              <w:rPr>
                <w:rFonts w:asciiTheme="majorBidi" w:hAnsiTheme="majorBidi"/>
                <w:sz w:val="36"/>
                <w:szCs w:val="36"/>
                <w:lang w:bidi="fa-IR"/>
              </w:rPr>
              <w:t xml:space="preserve"> Bajestani</w:t>
            </w:r>
          </w:p>
          <w:p w14:paraId="2FDC35B1" w14:textId="77777777" w:rsidR="00FC6EB8" w:rsidRPr="00CF695D" w:rsidRDefault="00E63057" w:rsidP="00FC6E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PharmD., </w:t>
            </w:r>
            <w:r w:rsidR="00024F50" w:rsidRPr="00CF695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Clinical pharmacy specialists</w:t>
            </w:r>
          </w:p>
        </w:tc>
      </w:tr>
      <w:tr w:rsidR="00F83017" w:rsidRPr="00B64931" w14:paraId="3898EF76" w14:textId="77777777" w:rsidTr="007D3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01A9BF23" w14:textId="77777777" w:rsidR="00F83017" w:rsidRPr="00B64931" w:rsidRDefault="00FC6EB8" w:rsidP="001636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سوابق تحصیلی</w:t>
            </w:r>
          </w:p>
        </w:tc>
        <w:tc>
          <w:tcPr>
            <w:tcW w:w="7540" w:type="dxa"/>
          </w:tcPr>
          <w:p w14:paraId="68163FC2" w14:textId="77777777" w:rsidR="00FC6EB8" w:rsidRPr="00B64931" w:rsidRDefault="00FC6EB8" w:rsidP="00FC6EB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83017" w:rsidRPr="00B64931" w14:paraId="232CF5FA" w14:textId="77777777" w:rsidTr="007D35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5E275C14" w14:textId="77777777" w:rsidR="00F83017" w:rsidRPr="00B64931" w:rsidRDefault="00F83017" w:rsidP="0016365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</w:tcPr>
          <w:p w14:paraId="27045FC8" w14:textId="77777777" w:rsidR="006779D6" w:rsidRDefault="006779D6" w:rsidP="006779D6">
            <w:pPr>
              <w:pStyle w:val="ListParagraph"/>
              <w:numPr>
                <w:ilvl w:val="0"/>
                <w:numId w:val="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6779D6"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التحصیل پیش دانشگاهی رشته علوم تجربی دبیرستان نمونه محمودیه سال 1386</w:t>
            </w:r>
          </w:p>
          <w:p w14:paraId="6DDB4070" w14:textId="77777777" w:rsidR="006779D6" w:rsidRDefault="006779D6" w:rsidP="006779D6">
            <w:pPr>
              <w:pStyle w:val="ListParagraph"/>
              <w:numPr>
                <w:ilvl w:val="0"/>
                <w:numId w:val="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7E65FE"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التحصیل رشته داروسازی دانشگاه علوم پزشکی مشهد سال 1392</w:t>
            </w:r>
          </w:p>
          <w:p w14:paraId="0F43FF27" w14:textId="77777777" w:rsidR="006779D6" w:rsidRPr="006779D6" w:rsidRDefault="006779D6" w:rsidP="006779D6">
            <w:pPr>
              <w:pStyle w:val="ListParagraph"/>
              <w:numPr>
                <w:ilvl w:val="0"/>
                <w:numId w:val="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E65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برد تخصصی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داروسازی بالینی</w:t>
            </w:r>
            <w:r w:rsidRPr="007E65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1395</w:t>
            </w:r>
          </w:p>
          <w:p w14:paraId="3EA03563" w14:textId="77777777" w:rsidR="0071547A" w:rsidRPr="006779D6" w:rsidRDefault="006779D6" w:rsidP="006779D6">
            <w:pPr>
              <w:pStyle w:val="ListParagraph"/>
              <w:numPr>
                <w:ilvl w:val="0"/>
                <w:numId w:val="4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79D6">
              <w:rPr>
                <w:rFonts w:cs="B Nazanin" w:hint="cs"/>
                <w:sz w:val="24"/>
                <w:szCs w:val="24"/>
                <w:rtl/>
                <w:lang w:bidi="fa-IR"/>
              </w:rPr>
              <w:t>فارغ التحصیل مقطع دکترای تخصصی داروسازی بالینی دانشگاه علوم پزشکی تهران سال 1397</w:t>
            </w:r>
          </w:p>
        </w:tc>
      </w:tr>
      <w:tr w:rsidR="00EC67B5" w:rsidRPr="00B64931" w14:paraId="278A7D9E" w14:textId="77777777" w:rsidTr="00715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BFBFBF" w:themeFill="background1" w:themeFillShade="BF"/>
          </w:tcPr>
          <w:p w14:paraId="0EE53796" w14:textId="77777777" w:rsidR="00EC67B5" w:rsidRPr="00B64931" w:rsidRDefault="00EC67B5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 های کاری</w:t>
            </w:r>
          </w:p>
        </w:tc>
        <w:tc>
          <w:tcPr>
            <w:tcW w:w="7540" w:type="dxa"/>
            <w:shd w:val="clear" w:color="auto" w:fill="BFBFBF" w:themeFill="background1" w:themeFillShade="BF"/>
          </w:tcPr>
          <w:p w14:paraId="0A923F13" w14:textId="77777777" w:rsidR="00EC67B5" w:rsidRPr="00B64931" w:rsidRDefault="00EC67B5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C67B5" w:rsidRPr="00B64931" w14:paraId="0E7BB706" w14:textId="77777777" w:rsidTr="00EC6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FFFF" w:themeFill="background1"/>
          </w:tcPr>
          <w:p w14:paraId="0701D558" w14:textId="77777777" w:rsidR="00EC67B5" w:rsidRPr="00B64931" w:rsidRDefault="00EC67B5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FFFFFF" w:themeFill="background1"/>
          </w:tcPr>
          <w:p w14:paraId="6C623442" w14:textId="77777777" w:rsidR="00EC67B5" w:rsidRPr="00EC67B5" w:rsidRDefault="00EC67B5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C67B5">
              <w:rPr>
                <w:rFonts w:cs="B Nazanin" w:hint="cs"/>
                <w:sz w:val="24"/>
                <w:szCs w:val="24"/>
                <w:rtl/>
                <w:lang w:bidi="fa-IR"/>
              </w:rPr>
              <w:t>مرکز قلب تهران (انج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 مشاوره های فارماکوتراپی) </w:t>
            </w:r>
            <w:r w:rsidRPr="00EC67B5">
              <w:rPr>
                <w:rFonts w:cs="B Nazanin" w:hint="cs"/>
                <w:sz w:val="24"/>
                <w:szCs w:val="24"/>
                <w:rtl/>
                <w:lang w:bidi="fa-IR"/>
              </w:rPr>
              <w:t>مهر 1395 تا شهریور 1397</w:t>
            </w:r>
          </w:p>
        </w:tc>
      </w:tr>
      <w:tr w:rsidR="0071547A" w:rsidRPr="00B64931" w14:paraId="622F29D8" w14:textId="77777777" w:rsidTr="00715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BFBFBF" w:themeFill="background1" w:themeFillShade="BF"/>
          </w:tcPr>
          <w:p w14:paraId="3B291C26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فعالیت‌های آموزشی</w:t>
            </w:r>
          </w:p>
        </w:tc>
        <w:tc>
          <w:tcPr>
            <w:tcW w:w="7540" w:type="dxa"/>
            <w:shd w:val="clear" w:color="auto" w:fill="BFBFBF" w:themeFill="background1" w:themeFillShade="BF"/>
          </w:tcPr>
          <w:p w14:paraId="3329B5C6" w14:textId="77777777" w:rsidR="00FC6EB8" w:rsidRPr="00B64931" w:rsidRDefault="00FC6EB8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تدریس</w:t>
            </w:r>
          </w:p>
        </w:tc>
      </w:tr>
      <w:tr w:rsidR="0071547A" w:rsidRPr="00B64931" w14:paraId="570045DD" w14:textId="77777777" w:rsidTr="00715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14:paraId="46653728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auto"/>
          </w:tcPr>
          <w:p w14:paraId="3401E4C1" w14:textId="77777777" w:rsidR="006779D6" w:rsidRDefault="00F45420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1.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 دانشجویان کارآموزی شهری در داروخانه‌های آموزشی دانشکده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علوم پزشکی تهران</w:t>
            </w:r>
          </w:p>
          <w:p w14:paraId="47B1972E" w14:textId="77777777" w:rsidR="00FC6EB8" w:rsidRPr="00B64931" w:rsidRDefault="006779D6" w:rsidP="00F454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2.</w:t>
            </w:r>
            <w:r w:rsidR="00F45420"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مربی دانشجویان کارورزی بالین</w:t>
            </w:r>
            <w:r w:rsidR="00F45420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F45420"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بخش‌های</w:t>
            </w:r>
            <w:r w:rsidR="00F454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مختلف بیمارستان های وابسته به علوم پزشکی تهران</w:t>
            </w:r>
          </w:p>
          <w:p w14:paraId="03019C1A" w14:textId="77777777" w:rsidR="00FC6EB8" w:rsidRDefault="006779D6" w:rsidP="00F4542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FC6EB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  <w:r w:rsidR="00F45420">
              <w:rPr>
                <w:rFonts w:cs="B Nazanin" w:hint="cs"/>
                <w:sz w:val="24"/>
                <w:szCs w:val="24"/>
                <w:rtl/>
                <w:lang w:bidi="fa-IR"/>
              </w:rPr>
              <w:t>تدریس درس فارماکولوژی پزشکی، کارشناسی پرستاری،</w:t>
            </w:r>
            <w:r w:rsidR="00E630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5420">
              <w:rPr>
                <w:rFonts w:cs="B Nazanin" w:hint="cs"/>
                <w:sz w:val="24"/>
                <w:szCs w:val="24"/>
                <w:rtl/>
                <w:lang w:bidi="fa-IR"/>
              </w:rPr>
              <w:t>مامایی،</w:t>
            </w:r>
            <w:r w:rsidR="00E6305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F45420">
              <w:rPr>
                <w:rFonts w:cs="B Nazanin" w:hint="cs"/>
                <w:sz w:val="24"/>
                <w:szCs w:val="24"/>
                <w:rtl/>
                <w:lang w:bidi="fa-IR"/>
              </w:rPr>
              <w:t>بهداشت عمومی و کارشناسی ارشد پرستاری داخلی-جراحی در دانشگاه علوم پزشکی گناباد سال 1396 تاکنون</w:t>
            </w:r>
          </w:p>
          <w:p w14:paraId="6FCE437F" w14:textId="77777777" w:rsidR="00254ABA" w:rsidRPr="00B64931" w:rsidRDefault="00254ABA" w:rsidP="00254AB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4. مشاور پایان نامه کارشناسی ارشد مامایی در دانشگاه علوم پزشکی گناباد</w:t>
            </w:r>
          </w:p>
        </w:tc>
      </w:tr>
      <w:tr w:rsidR="0071547A" w:rsidRPr="00B64931" w14:paraId="597687CB" w14:textId="77777777" w:rsidTr="00715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BFBFBF" w:themeFill="background1" w:themeFillShade="BF"/>
          </w:tcPr>
          <w:p w14:paraId="40852140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BFBFBF" w:themeFill="background1" w:themeFillShade="BF"/>
          </w:tcPr>
          <w:p w14:paraId="4E5978A7" w14:textId="77777777" w:rsidR="00FC6EB8" w:rsidRPr="00B64931" w:rsidRDefault="00FC6EB8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تهیه پروتکل‌های درمانی</w:t>
            </w:r>
          </w:p>
        </w:tc>
      </w:tr>
      <w:tr w:rsidR="0071547A" w:rsidRPr="00B64931" w14:paraId="34735CF1" w14:textId="77777777" w:rsidTr="00715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14:paraId="33444A84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auto"/>
          </w:tcPr>
          <w:p w14:paraId="5DEB86A3" w14:textId="77777777" w:rsidR="00FC6EB8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1.</w:t>
            </w:r>
            <w:r w:rsidR="007E65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پروتکل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درمانی داروهای توپیرامات و تیوریدازین در بیمارستان روزبه</w:t>
            </w:r>
          </w:p>
          <w:p w14:paraId="2F990F81" w14:textId="77777777" w:rsidR="00FC6EB8" w:rsidRDefault="007E65FE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2. </w:t>
            </w:r>
            <w:r w:rsidR="00FC6EB8"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تهیه پروتکل </w:t>
            </w:r>
            <w:r w:rsidR="00FC6EB8">
              <w:rPr>
                <w:rFonts w:cs="B Nazanin" w:hint="cs"/>
                <w:sz w:val="24"/>
                <w:szCs w:val="24"/>
                <w:rtl/>
                <w:lang w:bidi="fa-IR"/>
              </w:rPr>
              <w:t>تبدیل داروهای آنتی سایکوتیک خوراکی به فرم دپو در بیمارستان روزبه</w:t>
            </w:r>
          </w:p>
          <w:p w14:paraId="1DF49E1C" w14:textId="77777777" w:rsidR="00FC6EB8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3. تهیه پروتکل درمان مسمومیت با سرب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در بخش عفونی بیمارستان امام خمینی (ره)</w:t>
            </w:r>
          </w:p>
          <w:p w14:paraId="4C624E45" w14:textId="77777777" w:rsidR="00FC6EB8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4. تهیه پروتکل تجویز داروی </w:t>
            </w:r>
            <w:r w:rsidRPr="001114E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IVIG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مرکز طبی اطفال</w:t>
            </w:r>
          </w:p>
          <w:p w14:paraId="72618C73" w14:textId="77777777" w:rsidR="00E63057" w:rsidRPr="00B64931" w:rsidRDefault="00E63057" w:rsidP="00E6305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5.تهیه پرتوکول حساسیت زدایی نسبت به آسپرین و کلوپیدگرل در مرکز قلب تهران</w:t>
            </w:r>
          </w:p>
          <w:p w14:paraId="2355FA63" w14:textId="77777777" w:rsidR="00FC6EB8" w:rsidRPr="00B64931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1547A" w:rsidRPr="00B64931" w14:paraId="67F790DC" w14:textId="77777777" w:rsidTr="00715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BFBFBF" w:themeFill="background1" w:themeFillShade="BF"/>
          </w:tcPr>
          <w:p w14:paraId="48C14D23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BFBFBF" w:themeFill="background1" w:themeFillShade="BF"/>
          </w:tcPr>
          <w:p w14:paraId="3AB90B69" w14:textId="77777777" w:rsidR="00FC6EB8" w:rsidRPr="00B64931" w:rsidRDefault="00FC6EB8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سخنرانی</w:t>
            </w:r>
          </w:p>
        </w:tc>
      </w:tr>
      <w:tr w:rsidR="0071547A" w:rsidRPr="00B64931" w14:paraId="015F15C9" w14:textId="77777777" w:rsidTr="007154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14:paraId="1F7D4055" w14:textId="77777777" w:rsidR="00FC6EB8" w:rsidRPr="00B64931" w:rsidRDefault="00FC6EB8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auto"/>
          </w:tcPr>
          <w:p w14:paraId="2319D2C0" w14:textId="77777777" w:rsidR="00FC6EB8" w:rsidRPr="00B64931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. ارائه سخنرانی با موضوع 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آلرژی دارویی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» در مرکز داروپزشکی 13 آبان </w:t>
            </w:r>
          </w:p>
          <w:p w14:paraId="30B6C95F" w14:textId="77777777" w:rsidR="00FC6EB8" w:rsidRPr="00B64931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. ارائه سخنرانی با موضوع 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دابیگاتران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» در بخش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ریه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بیمارستان امام خمینی (ره)</w:t>
            </w:r>
          </w:p>
          <w:p w14:paraId="6F580F23" w14:textId="77777777" w:rsidR="00FC6EB8" w:rsidRPr="00B64931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. ارائه سخنرانی با موضوع 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داروهای آنتی کوآگولان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» در بخش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مسمومیت بیمارستان بهارلو</w:t>
            </w:r>
          </w:p>
          <w:p w14:paraId="20499273" w14:textId="77777777" w:rsidR="00FC6EB8" w:rsidRPr="00B64931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. ارائه سخنرانی با موضوع 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هایپراورسمی و نقرس» در بخش روماتولوژی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بیمارستان امام خمینی (ره)</w:t>
            </w:r>
          </w:p>
          <w:p w14:paraId="41840C6F" w14:textId="77777777" w:rsidR="00FC6EB8" w:rsidRDefault="00FC6EB8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. ارائه سخنرانی با موضوع 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داروهای ضد قارچ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» در بخش </w:t>
            </w:r>
            <w:r w:rsidRPr="004425A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NICU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مرکز طبی اطفال</w:t>
            </w:r>
          </w:p>
          <w:p w14:paraId="01DDE32F" w14:textId="77777777" w:rsidR="00D4069C" w:rsidRDefault="00D4069C" w:rsidP="00D4069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6.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سخنرانی با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فارماکووژیلانس و مکانیسم تداخلات دارویی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»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بازآموزی 19 دی 1397</w:t>
            </w:r>
          </w:p>
          <w:p w14:paraId="386121EB" w14:textId="77777777" w:rsidR="00D4069C" w:rsidRPr="00B64931" w:rsidRDefault="00D4069C" w:rsidP="006F1E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7.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ارائه سخنرانی با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موضوع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>«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فارماکووژیلانس و </w:t>
            </w:r>
            <w:r w:rsidR="006F1E60">
              <w:rPr>
                <w:rFonts w:cs="B Nazanin" w:hint="cs"/>
                <w:sz w:val="24"/>
                <w:szCs w:val="24"/>
                <w:rtl/>
                <w:lang w:bidi="fa-IR"/>
              </w:rPr>
              <w:t>خطاهای دارویی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»</w:t>
            </w:r>
            <w:r w:rsidR="006F1E6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آموزشی کد دار بیمارستان علامه بهلول </w:t>
            </w:r>
            <w:r w:rsidR="00E63057">
              <w:rPr>
                <w:rFonts w:cs="B Nazanin" w:hint="cs"/>
                <w:sz w:val="24"/>
                <w:szCs w:val="24"/>
                <w:rtl/>
                <w:lang w:bidi="fa-IR"/>
              </w:rPr>
              <w:t>1397</w:t>
            </w:r>
          </w:p>
        </w:tc>
      </w:tr>
      <w:tr w:rsidR="00771710" w:rsidRPr="00B64931" w14:paraId="6A315F08" w14:textId="77777777" w:rsidTr="00FC6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37D3693B" w14:textId="77777777" w:rsidR="00771710" w:rsidRPr="00B64931" w:rsidRDefault="00771710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فعالیت‌های پژوهشی</w:t>
            </w:r>
          </w:p>
        </w:tc>
        <w:tc>
          <w:tcPr>
            <w:tcW w:w="7540" w:type="dxa"/>
          </w:tcPr>
          <w:p w14:paraId="4478D287" w14:textId="77777777" w:rsidR="00771710" w:rsidRPr="00B64931" w:rsidRDefault="00771710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1710" w:rsidRPr="00B64931" w14:paraId="3A5178F3" w14:textId="77777777" w:rsidTr="00FC6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03179585" w14:textId="77777777" w:rsidR="00771710" w:rsidRPr="00B64931" w:rsidRDefault="00771710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</w:tcPr>
          <w:p w14:paraId="3ACFBA1A" w14:textId="77777777" w:rsidR="00DF16FD" w:rsidRPr="00DF16FD" w:rsidRDefault="00DF16FD" w:rsidP="00DF1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1.</w:t>
            </w:r>
            <w:r w:rsidR="00771710" w:rsidRPr="00DF16F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>Shafaei-Bajestani N</w:t>
            </w:r>
            <w:r w:rsidR="00771710" w:rsidRPr="00DF16F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, Emami SA, Asili J, Tayarani-Najaran Z. </w:t>
            </w:r>
          </w:p>
          <w:p w14:paraId="4E23466C" w14:textId="77777777" w:rsidR="00771710" w:rsidRPr="00DF16FD" w:rsidRDefault="00771710" w:rsidP="00EC67B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 w:rsidRPr="00DF16FD">
              <w:rPr>
                <w:rFonts w:asciiTheme="majorBidi" w:hAnsiTheme="majorBidi" w:cstheme="majorBidi"/>
                <w:noProof/>
                <w:sz w:val="24"/>
                <w:szCs w:val="24"/>
              </w:rPr>
              <w:t>Anti-apoptotic effect of taxodione on serum/glucose deprivation-induced PC12 cells death. Cellular and molecular neurobiology. 2014;34(8):1103-9</w:t>
            </w:r>
          </w:p>
        </w:tc>
      </w:tr>
      <w:tr w:rsidR="00771710" w:rsidRPr="00B64931" w14:paraId="2F65B20C" w14:textId="77777777" w:rsidTr="00E81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auto"/>
          </w:tcPr>
          <w:p w14:paraId="6299C257" w14:textId="77777777" w:rsidR="00771710" w:rsidRPr="00B64931" w:rsidRDefault="00771710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auto"/>
          </w:tcPr>
          <w:p w14:paraId="3FC1690F" w14:textId="77777777" w:rsidR="00E8101B" w:rsidRDefault="00E8101B" w:rsidP="00E8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</w:rPr>
            </w:pPr>
            <w:r w:rsidRPr="00E8101B">
              <w:rPr>
                <w:rFonts w:asciiTheme="majorBidi" w:hAnsiTheme="majorBidi" w:cstheme="majorBidi"/>
                <w:color w:val="auto"/>
              </w:rPr>
              <w:t>2.</w:t>
            </w:r>
            <w:hyperlink r:id="rId8" w:tgtFrame="_blank" w:history="1">
              <w:r w:rsidRPr="00E8101B">
                <w:rPr>
                  <w:rFonts w:asciiTheme="majorBidi" w:hAnsiTheme="majorBidi" w:cstheme="majorBidi"/>
                  <w:color w:val="auto"/>
                </w:rPr>
                <w:t>Basic and Clinical Neuroscience</w:t>
              </w:r>
            </w:hyperlink>
            <w:r w:rsidRPr="00E8101B">
              <w:rPr>
                <w:rFonts w:asciiTheme="majorBidi" w:hAnsiTheme="majorBidi" w:cstheme="majorBidi"/>
                <w:color w:val="auto"/>
                <w:rtl/>
              </w:rPr>
              <w:t xml:space="preserve"> </w:t>
            </w:r>
            <w:r w:rsidRPr="00E8101B">
              <w:rPr>
                <w:rFonts w:asciiTheme="majorBidi" w:hAnsiTheme="majorBidi" w:cstheme="majorBidi"/>
                <w:color w:val="auto"/>
              </w:rPr>
              <w:t xml:space="preserve">Poster Presentation </w:t>
            </w:r>
            <w:r w:rsidR="007E65FE">
              <w:rPr>
                <w:rFonts w:asciiTheme="majorBidi" w:hAnsiTheme="majorBidi" w:cstheme="majorBidi"/>
                <w:color w:val="auto"/>
              </w:rPr>
              <w:t>2013</w:t>
            </w:r>
          </w:p>
          <w:p w14:paraId="79E83C0A" w14:textId="77777777" w:rsidR="00F45420" w:rsidRPr="00DF16FD" w:rsidRDefault="00F45420" w:rsidP="00DF16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  <w:t>3.</w:t>
            </w:r>
            <w:r w:rsidRPr="00DF16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Shafaei-Bajestani Negar</w:t>
            </w:r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Hajhossein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Talasaz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Azita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Salarifar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Mojtaba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Pourhosseini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Hamidreza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, Sadri Farshad,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Jalali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F16FD">
              <w:rPr>
                <w:rFonts w:asciiTheme="majorBidi" w:hAnsiTheme="majorBidi" w:cstheme="majorBidi"/>
                <w:sz w:val="24"/>
                <w:szCs w:val="24"/>
              </w:rPr>
              <w:t>Arash</w:t>
            </w:r>
            <w:proofErr w:type="spellEnd"/>
            <w:r w:rsidRPr="00DF16FD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D54326F" w14:textId="77777777" w:rsidR="00F45420" w:rsidRDefault="00F45420" w:rsidP="00EC67B5">
            <w:pPr>
              <w:tabs>
                <w:tab w:val="left" w:pos="487"/>
              </w:tabs>
              <w:autoSpaceDE w:val="0"/>
              <w:autoSpaceDN w:val="0"/>
              <w:adjustRightInd w:val="0"/>
              <w:ind w:left="74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hd w:val="clear" w:color="auto" w:fill="FFFFFF"/>
              </w:rPr>
            </w:pPr>
            <w:r w:rsidRPr="00DF16FD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Potential Role of Vitamin C Intracoronary Administration in Preventing Cardiac Injury After Primary Percutaneous Coronary Intervention in Patients With ST-Elevation Myocardial Infarction, </w:t>
            </w:r>
            <w:r w:rsidRPr="00EC67B5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>Journal of Research in Pharmacy Practice (</w:t>
            </w:r>
            <w:r w:rsidRPr="00EC67B5">
              <w:rPr>
                <w:rStyle w:val="Emphasis"/>
                <w:rFonts w:asciiTheme="majorBidi" w:hAnsiTheme="majorBidi" w:cstheme="majorBidi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JRPP</w:t>
            </w:r>
            <w:r w:rsidRPr="00EC67B5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>)</w:t>
            </w:r>
            <w:r w:rsidR="00254ABA" w:rsidRPr="00EC67B5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F16FD" w:rsidRPr="00EC67B5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 xml:space="preserve"> Accepted</w:t>
            </w:r>
          </w:p>
          <w:p w14:paraId="021FAE42" w14:textId="77777777" w:rsidR="00DF16FD" w:rsidRPr="00DF16FD" w:rsidRDefault="00DF16FD" w:rsidP="00EC67B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4.</w:t>
            </w:r>
            <w:r w:rsidRPr="00983F22">
              <w:t xml:space="preserve"> </w:t>
            </w:r>
            <w:r>
              <w:rPr>
                <w:rFonts w:ascii="Arial" w:hAnsi="Arial" w:cs="Arial"/>
                <w:color w:val="2A2A2A"/>
                <w:sz w:val="18"/>
                <w:szCs w:val="18"/>
                <w:shd w:val="clear" w:color="auto" w:fill="FFFFFF"/>
              </w:rPr>
              <w:t> </w:t>
            </w:r>
            <w:r w:rsidRPr="00DF16FD">
              <w:rPr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>European Society of Cardiology</w:t>
            </w:r>
            <w:r w:rsidRPr="00DF16FD">
              <w:rPr>
                <w:rFonts w:asciiTheme="majorBidi" w:hAnsiTheme="majorBidi" w:cstheme="majorBidi"/>
                <w:color w:val="2A2A2A"/>
                <w:sz w:val="24"/>
                <w:szCs w:val="24"/>
                <w:shd w:val="clear" w:color="auto" w:fill="FFFFFF"/>
              </w:rPr>
              <w:t> (</w:t>
            </w:r>
            <w:r w:rsidRPr="00DF16FD">
              <w:rPr>
                <w:rFonts w:asciiTheme="majorBidi" w:hAnsiTheme="majorBidi" w:cstheme="majorBidi"/>
                <w:noProof/>
                <w:sz w:val="24"/>
                <w:szCs w:val="24"/>
              </w:rPr>
              <w:t>ESC) Congress 2018</w:t>
            </w:r>
            <w:r w:rsidR="00EC67B5">
              <w:rPr>
                <w:rFonts w:asciiTheme="majorBidi" w:hAnsiTheme="majorBidi" w:cstheme="majorBidi"/>
                <w:noProof/>
                <w:sz w:val="24"/>
                <w:szCs w:val="24"/>
              </w:rPr>
              <w:t>,</w:t>
            </w:r>
            <w:r w:rsidR="00EC67B5" w:rsidRPr="00DF16FD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 Poster Presentation</w:t>
            </w:r>
          </w:p>
          <w:p w14:paraId="146CDCF7" w14:textId="77777777" w:rsidR="00F45420" w:rsidRPr="00E8101B" w:rsidRDefault="00F45420" w:rsidP="00E81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4"/>
                <w:szCs w:val="24"/>
                <w:lang w:bidi="fa-IR"/>
              </w:rPr>
            </w:pPr>
          </w:p>
        </w:tc>
      </w:tr>
      <w:tr w:rsidR="00771710" w:rsidRPr="00B64931" w14:paraId="2310C6D3" w14:textId="77777777" w:rsidTr="00E81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BFBFBF" w:themeFill="background1" w:themeFillShade="BF"/>
          </w:tcPr>
          <w:p w14:paraId="5A834689" w14:textId="77777777" w:rsidR="00771710" w:rsidRPr="00B64931" w:rsidRDefault="00771710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فعالیت‌های </w:t>
            </w:r>
            <w:r w:rsidR="00254ABA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</w:p>
        </w:tc>
        <w:tc>
          <w:tcPr>
            <w:tcW w:w="7540" w:type="dxa"/>
            <w:shd w:val="clear" w:color="auto" w:fill="BFBFBF" w:themeFill="background1" w:themeFillShade="BF"/>
          </w:tcPr>
          <w:p w14:paraId="7935E14A" w14:textId="77777777" w:rsidR="00771710" w:rsidRPr="00B64931" w:rsidRDefault="00771710" w:rsidP="0069069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71710" w:rsidRPr="00B64931" w14:paraId="161DEFED" w14:textId="77777777" w:rsidTr="00595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  <w:shd w:val="clear" w:color="auto" w:fill="FFFFFF" w:themeFill="background1"/>
          </w:tcPr>
          <w:p w14:paraId="55A858B4" w14:textId="77777777" w:rsidR="00771710" w:rsidRPr="00B64931" w:rsidRDefault="00771710" w:rsidP="006906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  <w:shd w:val="clear" w:color="auto" w:fill="FFFFFF" w:themeFill="background1"/>
          </w:tcPr>
          <w:p w14:paraId="365FD93E" w14:textId="77777777" w:rsidR="00771710" w:rsidRPr="00B64931" w:rsidRDefault="00771710" w:rsidP="0069069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عضو هیئت اجرایی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هفتمین</w:t>
            </w:r>
            <w:r w:rsidRPr="00B649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 همایش داروسازی بالینی</w:t>
            </w:r>
            <w:r w:rsidR="00254A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1396</w:t>
            </w:r>
          </w:p>
        </w:tc>
      </w:tr>
      <w:tr w:rsidR="00254ABA" w:rsidRPr="00B64931" w14:paraId="73AB48DD" w14:textId="77777777" w:rsidTr="00254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158A06C1" w14:textId="77777777" w:rsidR="00254ABA" w:rsidRPr="00B64931" w:rsidRDefault="00254ABA" w:rsidP="0098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</w:tcPr>
          <w:p w14:paraId="6B31E1AB" w14:textId="77777777" w:rsidR="00254ABA" w:rsidRPr="00B64931" w:rsidRDefault="00254ABA" w:rsidP="00983F22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54ABA" w:rsidRPr="00B64931" w14:paraId="21061285" w14:textId="77777777" w:rsidTr="0025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0D174E49" w14:textId="77777777" w:rsidR="00254ABA" w:rsidRPr="00B64931" w:rsidRDefault="00254ABA" w:rsidP="00983F2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فعالیت های دیگر</w:t>
            </w:r>
          </w:p>
        </w:tc>
        <w:tc>
          <w:tcPr>
            <w:tcW w:w="7540" w:type="dxa"/>
          </w:tcPr>
          <w:p w14:paraId="5222EDB5" w14:textId="77777777" w:rsidR="00254ABA" w:rsidRPr="00B64931" w:rsidRDefault="00254ABA" w:rsidP="00254AB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54ABA" w:rsidRPr="00B64931" w14:paraId="6023D8EC" w14:textId="77777777" w:rsidTr="00254AB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4" w:type="dxa"/>
          </w:tcPr>
          <w:p w14:paraId="01014306" w14:textId="77777777" w:rsidR="00254ABA" w:rsidRDefault="00254ABA" w:rsidP="00254A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540" w:type="dxa"/>
          </w:tcPr>
          <w:p w14:paraId="2874F454" w14:textId="77777777" w:rsidR="00254ABA" w:rsidRDefault="00254ABA" w:rsidP="00254ABA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داوری 20 مقاله در هشتمین همایش داروسازی بالینی سال 1397 </w:t>
            </w:r>
          </w:p>
          <w:p w14:paraId="29CE085E" w14:textId="77777777" w:rsidR="00D4069C" w:rsidRPr="00B64931" w:rsidRDefault="00D4069C" w:rsidP="00D4069C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داوری چندین طرح پژوهشی در دانشگاه علوم پزشکی گناباد</w:t>
            </w:r>
            <w:r w:rsidR="00EC67B5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EC67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سال 1397</w:t>
            </w:r>
          </w:p>
        </w:tc>
      </w:tr>
    </w:tbl>
    <w:p w14:paraId="5A45C4F7" w14:textId="77777777" w:rsidR="00742A62" w:rsidRDefault="00742A62" w:rsidP="005952DB">
      <w:pPr>
        <w:bidi/>
      </w:pPr>
    </w:p>
    <w:sectPr w:rsidR="00742A62" w:rsidSect="00742A6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9493" w14:textId="77777777" w:rsidR="0077195F" w:rsidRDefault="0077195F" w:rsidP="00200702">
      <w:pPr>
        <w:spacing w:after="0" w:line="240" w:lineRule="auto"/>
      </w:pPr>
      <w:r>
        <w:separator/>
      </w:r>
    </w:p>
  </w:endnote>
  <w:endnote w:type="continuationSeparator" w:id="0">
    <w:p w14:paraId="094CA786" w14:textId="77777777" w:rsidR="0077195F" w:rsidRDefault="0077195F" w:rsidP="0020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8351"/>
      <w:docPartObj>
        <w:docPartGallery w:val="Page Numbers (Bottom of Page)"/>
        <w:docPartUnique/>
      </w:docPartObj>
    </w:sdtPr>
    <w:sdtEndPr/>
    <w:sdtContent>
      <w:p w14:paraId="53A69A5D" w14:textId="77777777" w:rsidR="007B38E9" w:rsidRDefault="00872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8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CBCE6" w14:textId="77777777" w:rsidR="007B38E9" w:rsidRDefault="007B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21730" w14:textId="77777777" w:rsidR="0077195F" w:rsidRDefault="0077195F" w:rsidP="00200702">
      <w:pPr>
        <w:spacing w:after="0" w:line="240" w:lineRule="auto"/>
      </w:pPr>
      <w:r>
        <w:separator/>
      </w:r>
    </w:p>
  </w:footnote>
  <w:footnote w:type="continuationSeparator" w:id="0">
    <w:p w14:paraId="499C284E" w14:textId="77777777" w:rsidR="0077195F" w:rsidRDefault="0077195F" w:rsidP="0020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6AF"/>
    <w:multiLevelType w:val="hybridMultilevel"/>
    <w:tmpl w:val="968A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1B9D"/>
    <w:multiLevelType w:val="hybridMultilevel"/>
    <w:tmpl w:val="69B2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5639B"/>
    <w:multiLevelType w:val="hybridMultilevel"/>
    <w:tmpl w:val="B27CE7A6"/>
    <w:lvl w:ilvl="0" w:tplc="E534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3717"/>
    <w:multiLevelType w:val="hybridMultilevel"/>
    <w:tmpl w:val="95E4C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C25"/>
    <w:multiLevelType w:val="hybridMultilevel"/>
    <w:tmpl w:val="DB2CC662"/>
    <w:lvl w:ilvl="0" w:tplc="384C0EF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17"/>
    <w:rsid w:val="00024F50"/>
    <w:rsid w:val="000A153E"/>
    <w:rsid w:val="001114E5"/>
    <w:rsid w:val="00163651"/>
    <w:rsid w:val="00200702"/>
    <w:rsid w:val="00254ABA"/>
    <w:rsid w:val="0027679F"/>
    <w:rsid w:val="003E6FE2"/>
    <w:rsid w:val="003F757C"/>
    <w:rsid w:val="00422C07"/>
    <w:rsid w:val="004425AF"/>
    <w:rsid w:val="005952DB"/>
    <w:rsid w:val="00647D81"/>
    <w:rsid w:val="006779D6"/>
    <w:rsid w:val="006F1E60"/>
    <w:rsid w:val="0071547A"/>
    <w:rsid w:val="00741B92"/>
    <w:rsid w:val="00742A62"/>
    <w:rsid w:val="00771710"/>
    <w:rsid w:val="0077195F"/>
    <w:rsid w:val="007B38E9"/>
    <w:rsid w:val="007D350D"/>
    <w:rsid w:val="007E52DE"/>
    <w:rsid w:val="007E65FE"/>
    <w:rsid w:val="00855141"/>
    <w:rsid w:val="00872C4C"/>
    <w:rsid w:val="008A06A4"/>
    <w:rsid w:val="009710AA"/>
    <w:rsid w:val="00A72815"/>
    <w:rsid w:val="00A7348B"/>
    <w:rsid w:val="00AA214D"/>
    <w:rsid w:val="00AB344D"/>
    <w:rsid w:val="00AC6A29"/>
    <w:rsid w:val="00AD18A8"/>
    <w:rsid w:val="00AF398F"/>
    <w:rsid w:val="00BE6B9C"/>
    <w:rsid w:val="00CF695D"/>
    <w:rsid w:val="00D4069C"/>
    <w:rsid w:val="00D54E99"/>
    <w:rsid w:val="00DF16FD"/>
    <w:rsid w:val="00E35746"/>
    <w:rsid w:val="00E37A45"/>
    <w:rsid w:val="00E41166"/>
    <w:rsid w:val="00E60349"/>
    <w:rsid w:val="00E63057"/>
    <w:rsid w:val="00E8101B"/>
    <w:rsid w:val="00EC67B5"/>
    <w:rsid w:val="00F45420"/>
    <w:rsid w:val="00F83017"/>
    <w:rsid w:val="00F97E65"/>
    <w:rsid w:val="00FB2E29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53535"/>
  <w15:docId w15:val="{E5E7A14F-F8C8-47F4-8B11-1E04D6FC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17"/>
  </w:style>
  <w:style w:type="paragraph" w:styleId="Heading3">
    <w:name w:val="heading 3"/>
    <w:basedOn w:val="Normal"/>
    <w:link w:val="Heading3Char"/>
    <w:uiPriority w:val="9"/>
    <w:qFormat/>
    <w:rsid w:val="00595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17"/>
    <w:rPr>
      <w:color w:val="0000FF" w:themeColor="hyperlink"/>
      <w:u w:val="single"/>
    </w:rPr>
  </w:style>
  <w:style w:type="table" w:customStyle="1" w:styleId="MediumShading2-Accent11">
    <w:name w:val="Medium Shading 2 - Accent 11"/>
    <w:basedOn w:val="TableNormal"/>
    <w:uiPriority w:val="64"/>
    <w:rsid w:val="00F830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E6FE2"/>
    <w:pPr>
      <w:ind w:left="720"/>
      <w:contextualSpacing/>
    </w:pPr>
  </w:style>
  <w:style w:type="table" w:customStyle="1" w:styleId="MediumList11">
    <w:name w:val="Medium List 11"/>
    <w:basedOn w:val="TableNormal"/>
    <w:uiPriority w:val="65"/>
    <w:rsid w:val="007D35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952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4542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0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702"/>
  </w:style>
  <w:style w:type="paragraph" w:styleId="Footer">
    <w:name w:val="footer"/>
    <w:basedOn w:val="Normal"/>
    <w:link w:val="FooterChar"/>
    <w:uiPriority w:val="99"/>
    <w:unhideWhenUsed/>
    <w:rsid w:val="00200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n.iums.ac.i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gar.shafaei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Negar</dc:creator>
  <cp:lastModifiedBy>Negar</cp:lastModifiedBy>
  <cp:revision>2</cp:revision>
  <cp:lastPrinted>2017-11-18T20:09:00Z</cp:lastPrinted>
  <dcterms:created xsi:type="dcterms:W3CDTF">2019-08-25T20:11:00Z</dcterms:created>
  <dcterms:modified xsi:type="dcterms:W3CDTF">2019-08-25T20:11:00Z</dcterms:modified>
</cp:coreProperties>
</file>