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4B" w:rsidRDefault="003D354B" w:rsidP="003D354B">
      <w:pPr>
        <w:spacing w:line="360" w:lineRule="auto"/>
        <w:jc w:val="center"/>
        <w:rPr>
          <w:rFonts w:cs="B Nazanin"/>
          <w:sz w:val="28"/>
          <w:szCs w:val="28"/>
          <w:rtl/>
        </w:rPr>
      </w:pPr>
    </w:p>
    <w:p w:rsidR="003D354B" w:rsidRDefault="003D354B" w:rsidP="003D354B">
      <w:pPr>
        <w:spacing w:line="360" w:lineRule="auto"/>
        <w:jc w:val="center"/>
        <w:rPr>
          <w:rFonts w:cs="B Nazanin"/>
          <w:b/>
          <w:bCs/>
          <w:sz w:val="28"/>
          <w:szCs w:val="28"/>
          <w:rtl/>
        </w:rPr>
      </w:pPr>
      <w:r>
        <w:rPr>
          <w:rFonts w:cs="B Nazanin" w:hint="cs"/>
          <w:b/>
          <w:bCs/>
          <w:sz w:val="28"/>
          <w:szCs w:val="28"/>
          <w:rtl/>
        </w:rPr>
        <w:t>مجوز بهره برداری (واگذاری حق کپی رایت)</w:t>
      </w:r>
    </w:p>
    <w:p w:rsidR="003D354B" w:rsidRDefault="003D354B" w:rsidP="003D354B">
      <w:pPr>
        <w:spacing w:line="240" w:lineRule="auto"/>
        <w:jc w:val="center"/>
        <w:rPr>
          <w:rFonts w:cs="B Nazanin"/>
          <w:b/>
          <w:bCs/>
          <w:sz w:val="28"/>
          <w:szCs w:val="28"/>
          <w:rtl/>
        </w:rPr>
      </w:pPr>
      <w:r>
        <w:rPr>
          <w:rFonts w:cs="B Nazanin" w:hint="cs"/>
          <w:b/>
          <w:bCs/>
          <w:sz w:val="28"/>
          <w:szCs w:val="28"/>
          <w:rtl/>
        </w:rPr>
        <w:t>بسمه تعالی</w:t>
      </w:r>
    </w:p>
    <w:p w:rsidR="003D354B" w:rsidRDefault="003D354B" w:rsidP="003D354B">
      <w:pPr>
        <w:spacing w:line="360" w:lineRule="auto"/>
        <w:jc w:val="center"/>
        <w:rPr>
          <w:rFonts w:cs="B Nazanin"/>
          <w:b/>
          <w:bCs/>
          <w:sz w:val="28"/>
          <w:szCs w:val="28"/>
          <w:rtl/>
        </w:rPr>
      </w:pPr>
    </w:p>
    <w:p w:rsidR="003D354B" w:rsidRDefault="003D354B" w:rsidP="003D354B">
      <w:pPr>
        <w:spacing w:line="360" w:lineRule="auto"/>
        <w:jc w:val="both"/>
        <w:rPr>
          <w:rFonts w:cs="B Nazanin"/>
          <w:sz w:val="28"/>
          <w:szCs w:val="28"/>
          <w:rtl/>
        </w:rPr>
      </w:pPr>
      <w:r>
        <w:rPr>
          <w:rFonts w:cs="B Nazanin" w:hint="cs"/>
          <w:sz w:val="28"/>
          <w:szCs w:val="28"/>
          <w:rtl/>
        </w:rPr>
        <w:t>نسخه برداری به هر روش چه از متن کامل و یا از استخراج ها، تنها با هماهنگی با نویسنده و طبق دستورالعمل ثبت شده در کتابخانه ی مرکزی دانشگاه علوم پزشکی گناباد امکان پذیر است. جزئیات از طریق کتابخانه دانشکده پزشکی گناباد قابل دسترسی است. تکثیر نسخه ای بیشتر به هر شکل از کپی های موجود بدون اجازه نویسنده امکان پذیر نیست.</w:t>
      </w:r>
    </w:p>
    <w:p w:rsidR="003D354B" w:rsidRDefault="003D354B" w:rsidP="003D354B">
      <w:pPr>
        <w:spacing w:line="360" w:lineRule="auto"/>
        <w:jc w:val="both"/>
        <w:rPr>
          <w:rFonts w:cs="B Nazanin"/>
          <w:sz w:val="28"/>
          <w:szCs w:val="28"/>
          <w:rtl/>
        </w:rPr>
      </w:pPr>
      <w:r>
        <w:rPr>
          <w:rFonts w:cs="B Nazanin" w:hint="cs"/>
          <w:sz w:val="28"/>
          <w:szCs w:val="28"/>
          <w:rtl/>
        </w:rPr>
        <w:t>مالکیت حقوق معنوی ذکر شده در این پایان نامه متعلق به دانشگاه علوم پزشکی گناباد است. در صورت هر گونه توافق قبلی بر خلاف این مالکیت یا شخص سوم، امکان استفاده بدون اجازه کتبی دانشگاه که شرای</w:t>
      </w:r>
      <w:r w:rsidR="006D1AB9">
        <w:rPr>
          <w:rFonts w:cs="B Nazanin" w:hint="cs"/>
          <w:sz w:val="28"/>
          <w:szCs w:val="28"/>
          <w:rtl/>
        </w:rPr>
        <w:t>ط</w:t>
      </w:r>
      <w:bookmarkStart w:id="0" w:name="_GoBack"/>
      <w:bookmarkEnd w:id="0"/>
      <w:r>
        <w:rPr>
          <w:rFonts w:cs="B Nazanin" w:hint="cs"/>
          <w:sz w:val="28"/>
          <w:szCs w:val="28"/>
          <w:rtl/>
        </w:rPr>
        <w:t xml:space="preserve"> چنین توافقی را تعیین می نماید، مجاز نمی باشد.</w:t>
      </w:r>
    </w:p>
    <w:p w:rsidR="003D354B" w:rsidRDefault="003D354B" w:rsidP="003D354B">
      <w:pPr>
        <w:spacing w:line="360" w:lineRule="auto"/>
        <w:jc w:val="both"/>
        <w:rPr>
          <w:rFonts w:cs="B Nazanin"/>
          <w:sz w:val="28"/>
          <w:szCs w:val="28"/>
          <w:rtl/>
        </w:rPr>
      </w:pPr>
      <w:r>
        <w:rPr>
          <w:rFonts w:cs="B Nazanin" w:hint="cs"/>
          <w:sz w:val="28"/>
          <w:szCs w:val="28"/>
          <w:rtl/>
        </w:rPr>
        <w:t>استفاده از پایان نامه در مقاله ها یا هر نوشته علمی منوط به ذکر منبع و با رعایت ضوابط انتشارات دانشگاه علوم پزشکی گناباد می باشد.</w:t>
      </w:r>
    </w:p>
    <w:p w:rsidR="003D354B" w:rsidRDefault="003D354B" w:rsidP="003D354B">
      <w:pPr>
        <w:spacing w:line="360" w:lineRule="auto"/>
        <w:jc w:val="center"/>
        <w:rPr>
          <w:rFonts w:cs="B Nazanin"/>
          <w:sz w:val="28"/>
          <w:szCs w:val="28"/>
          <w:rtl/>
        </w:rPr>
      </w:pPr>
    </w:p>
    <w:p w:rsidR="003D354B" w:rsidRDefault="003D354B" w:rsidP="003D354B">
      <w:pPr>
        <w:spacing w:line="360" w:lineRule="auto"/>
        <w:ind w:left="3600"/>
        <w:jc w:val="center"/>
        <w:rPr>
          <w:rFonts w:cs="B Nazanin"/>
          <w:sz w:val="28"/>
          <w:szCs w:val="28"/>
          <w:rtl/>
        </w:rPr>
      </w:pPr>
      <w:r>
        <w:rPr>
          <w:rFonts w:cs="B Nazanin" w:hint="cs"/>
          <w:sz w:val="28"/>
          <w:szCs w:val="28"/>
          <w:rtl/>
        </w:rPr>
        <w:t xml:space="preserve">نام و نام خانوادگی: </w:t>
      </w:r>
    </w:p>
    <w:p w:rsidR="003D354B" w:rsidRDefault="003D354B" w:rsidP="003D354B">
      <w:pPr>
        <w:spacing w:line="360" w:lineRule="auto"/>
        <w:ind w:left="3600"/>
        <w:jc w:val="center"/>
        <w:rPr>
          <w:rFonts w:cs="B Nazanin"/>
          <w:sz w:val="28"/>
          <w:szCs w:val="28"/>
          <w:rtl/>
        </w:rPr>
      </w:pPr>
      <w:r>
        <w:rPr>
          <w:rFonts w:cs="B Nazanin" w:hint="cs"/>
          <w:sz w:val="28"/>
          <w:szCs w:val="28"/>
          <w:rtl/>
        </w:rPr>
        <w:t>امضا و تاریخ:</w:t>
      </w:r>
    </w:p>
    <w:p w:rsidR="00BC6067" w:rsidRDefault="00BC6067"/>
    <w:sectPr w:rsidR="00BC6067" w:rsidSect="00B03B0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4B"/>
    <w:rsid w:val="003D354B"/>
    <w:rsid w:val="006D1AB9"/>
    <w:rsid w:val="00B03B06"/>
    <w:rsid w:val="00BC60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CMG-PC</dc:creator>
  <cp:lastModifiedBy>mehdi ghiyasi</cp:lastModifiedBy>
  <cp:revision>2</cp:revision>
  <dcterms:created xsi:type="dcterms:W3CDTF">2018-09-24T14:04:00Z</dcterms:created>
  <dcterms:modified xsi:type="dcterms:W3CDTF">2018-10-03T05:42:00Z</dcterms:modified>
</cp:coreProperties>
</file>