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D0" w:rsidRPr="00DE2697" w:rsidRDefault="00DE2697" w:rsidP="00DE2697">
      <w:pPr>
        <w:bidi/>
        <w:jc w:val="center"/>
        <w:rPr>
          <w:rFonts w:cs="B Titr"/>
          <w:sz w:val="44"/>
          <w:szCs w:val="44"/>
          <w:lang w:bidi="fa-IR"/>
        </w:rPr>
      </w:pPr>
      <w:r w:rsidRPr="00DE2697">
        <w:rPr>
          <w:rFonts w:cs="B Titr" w:hint="cs"/>
          <w:sz w:val="44"/>
          <w:szCs w:val="44"/>
          <w:rtl/>
          <w:lang w:bidi="fa-IR"/>
        </w:rPr>
        <w:t>معرفی سامانه صدور پروانه ها و مدیریت اطلاعات موسسات</w:t>
      </w:r>
    </w:p>
    <w:p w:rsidR="00DE2697" w:rsidRPr="00DE2697" w:rsidRDefault="00DE2697" w:rsidP="00DE2697">
      <w:pPr>
        <w:bidi/>
        <w:rPr>
          <w:rFonts w:cs="B Titr"/>
          <w:rtl/>
          <w:lang w:bidi="fa-IR"/>
        </w:rPr>
      </w:pPr>
    </w:p>
    <w:p w:rsidR="00DE2697" w:rsidRDefault="00835C48" w:rsidP="00835C48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جهت اطلاع از فرایندهای مربوط به مسئولین فنی، </w:t>
      </w:r>
      <w:bookmarkStart w:id="0" w:name="_GoBack"/>
      <w:bookmarkEnd w:id="0"/>
      <w:r w:rsidR="00DE2697" w:rsidRPr="00DE2697">
        <w:rPr>
          <w:rFonts w:cs="B Titr" w:hint="cs"/>
          <w:rtl/>
          <w:lang w:bidi="fa-IR"/>
        </w:rPr>
        <w:t>ارسال درخواست موافقت اصولی ، ثبت و پیگیری موافقت اصولی اخذ شده قدیمی (غیر الکترونیک)، ارسال درخواست صدور پروانه بهره برداری موسسه تازه تاسیس می توانید از طریق سامانه صدور پروانه های وزارت بهداشت اقدام فرمایید.</w:t>
      </w:r>
    </w:p>
    <w:p w:rsidR="00DE2697" w:rsidRDefault="00DE2697" w:rsidP="00DE2697">
      <w:pPr>
        <w:bidi/>
        <w:rPr>
          <w:rFonts w:cs="B Titr"/>
          <w:lang w:bidi="fa-IR"/>
        </w:rPr>
      </w:pPr>
    </w:p>
    <w:p w:rsidR="00DE2697" w:rsidRDefault="00DE2697" w:rsidP="00DE269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لطفا به موارد ذیل توجه فرمایید.</w:t>
      </w:r>
    </w:p>
    <w:p w:rsidR="00056B7B" w:rsidRDefault="00DE2697" w:rsidP="00DE2697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ثبت نام در سامانه نیازمند </w:t>
      </w:r>
      <w:r w:rsidR="00056B7B">
        <w:rPr>
          <w:rFonts w:cs="B Titr" w:hint="cs"/>
          <w:rtl/>
          <w:lang w:bidi="fa-IR"/>
        </w:rPr>
        <w:t xml:space="preserve">شماره موبایل، </w:t>
      </w:r>
      <w:r>
        <w:rPr>
          <w:rFonts w:cs="B Titr" w:hint="cs"/>
          <w:rtl/>
          <w:lang w:bidi="fa-IR"/>
        </w:rPr>
        <w:t xml:space="preserve">کد ملی و </w:t>
      </w:r>
      <w:r w:rsidRPr="00056B7B">
        <w:rPr>
          <w:rFonts w:cs="B Titr" w:hint="cs"/>
          <w:u w:val="single"/>
          <w:rtl/>
          <w:lang w:bidi="fa-IR"/>
        </w:rPr>
        <w:t>آدرس ایمیل معتبر و متعلق به شخص متقاضی می باشد</w:t>
      </w:r>
      <w:r>
        <w:rPr>
          <w:rFonts w:cs="B Titr" w:hint="cs"/>
          <w:rtl/>
          <w:lang w:bidi="fa-IR"/>
        </w:rPr>
        <w:t xml:space="preserve"> و تمامی مکاتبات با همان آدرس ایمیل انجام خواهد شد.</w:t>
      </w:r>
      <w:r w:rsidR="00056B7B">
        <w:rPr>
          <w:rFonts w:cs="B Titr" w:hint="cs"/>
          <w:rtl/>
          <w:lang w:bidi="fa-IR"/>
        </w:rPr>
        <w:t xml:space="preserve"> </w:t>
      </w:r>
    </w:p>
    <w:p w:rsidR="00DE2697" w:rsidRDefault="00056B7B" w:rsidP="00056B7B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برای ثبت نام و پیگیری امور شخصا اقدام فرمایید و به کافی نت ها مراجعه نکنید. استفاده از سامانه کاملا رایگان است.</w:t>
      </w:r>
    </w:p>
    <w:p w:rsidR="00DE2697" w:rsidRDefault="00DE2697" w:rsidP="00DE2697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جهت بیشترین سازگاری از آخرین ورژن مرورگر </w:t>
      </w:r>
      <w:r>
        <w:rPr>
          <w:rFonts w:cs="B Titr"/>
          <w:lang w:bidi="fa-IR"/>
        </w:rPr>
        <w:t>Firefox</w:t>
      </w:r>
      <w:r>
        <w:rPr>
          <w:rFonts w:cs="B Titr" w:hint="cs"/>
          <w:rtl/>
          <w:lang w:bidi="fa-IR"/>
        </w:rPr>
        <w:t xml:space="preserve"> استفاده فرمایید.</w:t>
      </w:r>
    </w:p>
    <w:p w:rsidR="00DE2697" w:rsidRPr="00DE2697" w:rsidRDefault="00DE2697" w:rsidP="00DE269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جهت هر گونه پشتیبانی تنها و تنها با اداره صدور پروانه های دانشگاه خود تماس بگیرید.</w:t>
      </w:r>
    </w:p>
    <w:p w:rsidR="00DE2697" w:rsidRDefault="00DE2697" w:rsidP="00DE2697">
      <w:pPr>
        <w:bidi/>
        <w:rPr>
          <w:rFonts w:cs="B Titr"/>
          <w:lang w:bidi="fa-IR"/>
        </w:rPr>
      </w:pPr>
    </w:p>
    <w:p w:rsidR="00DE2697" w:rsidRPr="00056B7B" w:rsidRDefault="00DE2697" w:rsidP="00DE2697">
      <w:pPr>
        <w:bidi/>
        <w:jc w:val="center"/>
        <w:rPr>
          <w:rFonts w:cs="B Titr"/>
          <w:b/>
          <w:bCs/>
          <w:sz w:val="56"/>
          <w:szCs w:val="56"/>
          <w:lang w:bidi="fa-IR"/>
        </w:rPr>
      </w:pPr>
      <w:r w:rsidRPr="00056B7B">
        <w:rPr>
          <w:rFonts w:cs="B Titr"/>
          <w:b/>
          <w:bCs/>
          <w:sz w:val="56"/>
          <w:szCs w:val="56"/>
          <w:lang w:bidi="fa-IR"/>
        </w:rPr>
        <w:t>http://Parvaneh.Behdasht.gov.ir</w:t>
      </w:r>
    </w:p>
    <w:p w:rsidR="00DE2697" w:rsidRDefault="00DE2697" w:rsidP="00DE2697">
      <w:pPr>
        <w:bidi/>
        <w:rPr>
          <w:rFonts w:cs="B Titr"/>
          <w:lang w:bidi="fa-IR"/>
        </w:rPr>
      </w:pPr>
    </w:p>
    <w:p w:rsidR="00056B7B" w:rsidRPr="00DE2697" w:rsidRDefault="00056B7B" w:rsidP="00056B7B">
      <w:pPr>
        <w:bidi/>
        <w:rPr>
          <w:rFonts w:cs="B Titr"/>
          <w:rtl/>
          <w:lang w:bidi="fa-IR"/>
        </w:rPr>
      </w:pPr>
    </w:p>
    <w:p w:rsidR="00DE2697" w:rsidRPr="00DE2697" w:rsidRDefault="001936B1" w:rsidP="00DE2697">
      <w:pPr>
        <w:bidi/>
        <w:jc w:val="center"/>
        <w:rPr>
          <w:rFonts w:cs="B Titr"/>
          <w:lang w:bidi="fa-IR"/>
        </w:rPr>
      </w:pPr>
      <w:r w:rsidRPr="001936B1">
        <w:rPr>
          <w:rFonts w:cs="B Titr"/>
          <w:noProof/>
          <w:rtl/>
          <w:lang w:bidi="fa-IR"/>
        </w:rPr>
        <w:drawing>
          <wp:inline distT="0" distB="0" distL="0" distR="0">
            <wp:extent cx="2374900" cy="2374900"/>
            <wp:effectExtent l="0" t="0" r="6350" b="6350"/>
            <wp:docPr id="3" name="Picture 3" descr="C:\Users\Asus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697" w:rsidRPr="00DE2697" w:rsidSect="005B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A57"/>
    <w:multiLevelType w:val="hybridMultilevel"/>
    <w:tmpl w:val="FE0CDB64"/>
    <w:lvl w:ilvl="0" w:tplc="327AC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939"/>
    <w:rsid w:val="00056B7B"/>
    <w:rsid w:val="001936B1"/>
    <w:rsid w:val="005B3F45"/>
    <w:rsid w:val="00835C48"/>
    <w:rsid w:val="00867968"/>
    <w:rsid w:val="00C067D0"/>
    <w:rsid w:val="00D03939"/>
    <w:rsid w:val="00D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mohammad yavari</cp:lastModifiedBy>
  <cp:revision>3</cp:revision>
  <cp:lastPrinted>2016-06-21T08:17:00Z</cp:lastPrinted>
  <dcterms:created xsi:type="dcterms:W3CDTF">2016-06-21T08:18:00Z</dcterms:created>
  <dcterms:modified xsi:type="dcterms:W3CDTF">2020-02-04T06:16:00Z</dcterms:modified>
</cp:coreProperties>
</file>