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91" w:rsidRDefault="00AB6987">
      <w:bookmarkStart w:id="0" w:name="_GoBack"/>
      <w:r>
        <w:rPr>
          <w:noProof/>
        </w:rPr>
        <w:drawing>
          <wp:inline distT="0" distB="0" distL="0" distR="0">
            <wp:extent cx="6115050" cy="3671700"/>
            <wp:effectExtent l="0" t="0" r="0" b="5080"/>
            <wp:docPr id="1" name="Picture 1" descr="C:\Users\MEHRAB~1\AppData\Local\Temp\Rar$DI00.379\Scopus-Analyze-Auth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HRAB~1\AppData\Local\Temp\Rar$DI00.379\Scopus-Analyze-Auth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B6987" w:rsidRDefault="00AB6987"/>
    <w:p w:rsidR="00AB6987" w:rsidRDefault="00AB6987"/>
    <w:p w:rsidR="00AB6987" w:rsidRDefault="00AB6987">
      <w:r>
        <w:rPr>
          <w:noProof/>
        </w:rPr>
        <w:drawing>
          <wp:inline distT="0" distB="0" distL="0" distR="0">
            <wp:extent cx="6115050" cy="3671700"/>
            <wp:effectExtent l="0" t="0" r="0" b="5080"/>
            <wp:docPr id="2" name="Picture 2" descr="C:\Users\MEHRAB~1\AppData\Local\Temp\Rar$DI00.716\Scopus-Analyze-Coun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HRAB~1\AppData\Local\Temp\Rar$DI00.716\Scopus-Analyze-Country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987" w:rsidRDefault="00AB6987"/>
    <w:p w:rsidR="00AB6987" w:rsidRDefault="00AB6987"/>
    <w:p w:rsidR="00AB6987" w:rsidRDefault="00AB6987">
      <w:r>
        <w:rPr>
          <w:noProof/>
        </w:rPr>
        <w:lastRenderedPageBreak/>
        <w:drawing>
          <wp:inline distT="0" distB="0" distL="0" distR="0">
            <wp:extent cx="6115050" cy="3671700"/>
            <wp:effectExtent l="0" t="0" r="0" b="5080"/>
            <wp:docPr id="3" name="Picture 3" descr="C:\Users\MEHRAB~1\AppData\Local\Temp\Rar$DI00.653\Scopus-Analyze-Docty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HRAB~1\AppData\Local\Temp\Rar$DI00.653\Scopus-Analyze-Doctyp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987" w:rsidRDefault="00AB6987"/>
    <w:p w:rsidR="00AB6987" w:rsidRDefault="00AB6987"/>
    <w:p w:rsidR="00AB6987" w:rsidRDefault="00AB6987">
      <w:r>
        <w:rPr>
          <w:noProof/>
        </w:rPr>
        <w:drawing>
          <wp:inline distT="0" distB="0" distL="0" distR="0">
            <wp:extent cx="6115050" cy="3671700"/>
            <wp:effectExtent l="0" t="0" r="0" b="5080"/>
            <wp:docPr id="4" name="Picture 4" descr="C:\Users\MEHRAB~1\AppData\Local\Temp\Rar$DI00.934\Scopus-Analyze-FundingSpons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HRAB~1\AppData\Local\Temp\Rar$DI00.934\Scopus-Analyze-FundingSponsor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987" w:rsidRDefault="00AB6987">
      <w:r>
        <w:rPr>
          <w:noProof/>
        </w:rPr>
        <w:lastRenderedPageBreak/>
        <w:drawing>
          <wp:inline distT="0" distB="0" distL="0" distR="0">
            <wp:extent cx="6115050" cy="3671700"/>
            <wp:effectExtent l="0" t="0" r="0" b="5080"/>
            <wp:docPr id="5" name="Picture 5" descr="C:\Users\MEHRAB~1\AppData\Local\Temp\Rar$DI00.012\Scopus-Analyze-Sou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HRAB~1\AppData\Local\Temp\Rar$DI00.012\Scopus-Analyze-Sourc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987" w:rsidRDefault="00AB6987"/>
    <w:p w:rsidR="00AB6987" w:rsidRDefault="00AB6987">
      <w:r>
        <w:rPr>
          <w:noProof/>
        </w:rPr>
        <w:drawing>
          <wp:inline distT="0" distB="0" distL="0" distR="0">
            <wp:extent cx="6115050" cy="3671700"/>
            <wp:effectExtent l="0" t="0" r="0" b="5080"/>
            <wp:docPr id="6" name="Picture 6" descr="C:\Users\MEHRAB~1\AppData\Local\Temp\Rar$DI00.794\Scopus-Analyze-Subj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EHRAB~1\AppData\Local\Temp\Rar$DI00.794\Scopus-Analyze-Subjec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987" w:rsidRDefault="00AB6987"/>
    <w:p w:rsidR="00AB6987" w:rsidRDefault="00AB6987">
      <w:r>
        <w:rPr>
          <w:noProof/>
        </w:rPr>
        <w:lastRenderedPageBreak/>
        <w:drawing>
          <wp:inline distT="0" distB="0" distL="0" distR="0">
            <wp:extent cx="6115050" cy="3671700"/>
            <wp:effectExtent l="0" t="0" r="0" b="5080"/>
            <wp:docPr id="7" name="Picture 7" descr="C:\Users\MEHRAB~1\AppData\Local\Temp\Rar$DI00.450\Scopus-Analyze-Y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HRAB~1\AppData\Local\Temp\Rar$DI00.450\Scopus-Analyze-Year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6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6987" w:rsidSect="00293A33">
      <w:headerReference w:type="default" r:id="rId14"/>
      <w:pgSz w:w="11906" w:h="16838" w:code="9"/>
      <w:pgMar w:top="1138" w:right="1138" w:bottom="1138" w:left="1138" w:header="706" w:footer="706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BE8" w:rsidRDefault="00A45BE8" w:rsidP="00AB6987">
      <w:pPr>
        <w:spacing w:after="0" w:line="240" w:lineRule="auto"/>
      </w:pPr>
      <w:r>
        <w:separator/>
      </w:r>
    </w:p>
  </w:endnote>
  <w:endnote w:type="continuationSeparator" w:id="0">
    <w:p w:rsidR="00A45BE8" w:rsidRDefault="00A45BE8" w:rsidP="00AB6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BE8" w:rsidRDefault="00A45BE8" w:rsidP="00AB6987">
      <w:pPr>
        <w:spacing w:after="0" w:line="240" w:lineRule="auto"/>
      </w:pPr>
      <w:r>
        <w:separator/>
      </w:r>
    </w:p>
  </w:footnote>
  <w:footnote w:type="continuationSeparator" w:id="0">
    <w:p w:rsidR="00A45BE8" w:rsidRDefault="00A45BE8" w:rsidP="00AB6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987" w:rsidRPr="00AB6987" w:rsidRDefault="00AB6987" w:rsidP="00AB6987">
    <w:pPr>
      <w:pStyle w:val="Header"/>
      <w:bidi/>
      <w:jc w:val="center"/>
      <w:rPr>
        <w:rFonts w:cs="B Mitra"/>
        <w:sz w:val="28"/>
        <w:szCs w:val="28"/>
        <w:lang w:bidi="fa-IR"/>
      </w:rPr>
    </w:pPr>
    <w:r w:rsidRPr="00AB6987">
      <w:rPr>
        <w:rFonts w:cs="B Mitra" w:hint="cs"/>
        <w:b/>
        <w:bCs/>
        <w:sz w:val="28"/>
        <w:szCs w:val="28"/>
        <w:rtl/>
        <w:lang w:bidi="fa-IR"/>
      </w:rPr>
      <w:t>گزارش علم سنجی</w:t>
    </w:r>
    <w:r>
      <w:rPr>
        <w:rFonts w:cs="B Mitra" w:hint="cs"/>
        <w:b/>
        <w:bCs/>
        <w:sz w:val="28"/>
        <w:szCs w:val="28"/>
        <w:rtl/>
        <w:lang w:bidi="fa-IR"/>
      </w:rPr>
      <w:t xml:space="preserve"> مقالات دانشگاه علوم پزشکی گناباد</w:t>
    </w:r>
    <w:r w:rsidRPr="00AB6987">
      <w:rPr>
        <w:rFonts w:cs="B Mitra" w:hint="cs"/>
        <w:b/>
        <w:bCs/>
        <w:sz w:val="28"/>
        <w:szCs w:val="28"/>
        <w:rtl/>
        <w:lang w:bidi="fa-IR"/>
      </w:rPr>
      <w:t xml:space="preserve"> بر اساس پایگاه استنادی</w:t>
    </w:r>
    <w:r>
      <w:rPr>
        <w:rFonts w:cs="B Mitra"/>
        <w:b/>
        <w:bCs/>
        <w:sz w:val="28"/>
        <w:szCs w:val="28"/>
        <w:lang w:bidi="fa-IR"/>
      </w:rPr>
      <w:t xml:space="preserve"> </w:t>
    </w:r>
    <w:r>
      <w:rPr>
        <w:rFonts w:cs="B Mitra" w:hint="cs"/>
        <w:b/>
        <w:bCs/>
        <w:sz w:val="28"/>
        <w:szCs w:val="28"/>
        <w:rtl/>
        <w:lang w:bidi="fa-IR"/>
      </w:rPr>
      <w:t>اسکوپوس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01F"/>
    <w:rsid w:val="00293A33"/>
    <w:rsid w:val="0030201F"/>
    <w:rsid w:val="00383491"/>
    <w:rsid w:val="00A45BE8"/>
    <w:rsid w:val="00AB6987"/>
    <w:rsid w:val="00CB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9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987"/>
  </w:style>
  <w:style w:type="paragraph" w:styleId="Footer">
    <w:name w:val="footer"/>
    <w:basedOn w:val="Normal"/>
    <w:link w:val="FooterChar"/>
    <w:uiPriority w:val="99"/>
    <w:unhideWhenUsed/>
    <w:rsid w:val="00AB6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9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9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987"/>
  </w:style>
  <w:style w:type="paragraph" w:styleId="Footer">
    <w:name w:val="footer"/>
    <w:basedOn w:val="Normal"/>
    <w:link w:val="FooterChar"/>
    <w:uiPriority w:val="99"/>
    <w:unhideWhenUsed/>
    <w:rsid w:val="00AB69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Rahele Mehrabi</dc:creator>
  <cp:keywords/>
  <dc:description/>
  <cp:lastModifiedBy>Rahele Mehrabi</cp:lastModifiedBy>
  <cp:revision>3</cp:revision>
  <dcterms:created xsi:type="dcterms:W3CDTF">2019-10-01T10:50:00Z</dcterms:created>
  <dcterms:modified xsi:type="dcterms:W3CDTF">2019-10-01T10:55:00Z</dcterms:modified>
</cp:coreProperties>
</file>